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6231" w14:textId="77777777" w:rsidR="00735966" w:rsidRDefault="00735966" w:rsidP="00735966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</w:rPr>
      </w:pPr>
    </w:p>
    <w:p w14:paraId="6D12B86C" w14:textId="77777777" w:rsidR="00735966" w:rsidRDefault="00735966" w:rsidP="00735966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</w:rPr>
      </w:pPr>
    </w:p>
    <w:p w14:paraId="05CC35FE" w14:textId="41313087" w:rsidR="00735966" w:rsidRPr="00CF1EEA" w:rsidRDefault="00CF1EEA" w:rsidP="00CF1EEA">
      <w:pPr>
        <w:autoSpaceDE w:val="0"/>
        <w:autoSpaceDN w:val="0"/>
        <w:adjustRightInd w:val="0"/>
        <w:ind w:left="1416"/>
        <w:jc w:val="both"/>
        <w:rPr>
          <w:rFonts w:ascii="Calibri" w:hAnsi="Calibri" w:cs="Calibri"/>
          <w:b/>
          <w:bCs/>
        </w:rPr>
      </w:pPr>
      <w:r w:rsidRPr="00CF1EEA">
        <w:rPr>
          <w:rFonts w:ascii="Calibri" w:hAnsi="Calibri" w:cs="Calibri"/>
          <w:b/>
          <w:bCs/>
        </w:rPr>
        <w:t xml:space="preserve">CONTRIBUTI DESTINATI AL SETTORE SPORTIVO REGIONALE EROGATI </w:t>
      </w:r>
      <w:r w:rsidR="00D51823">
        <w:rPr>
          <w:rFonts w:ascii="Calibri" w:hAnsi="Calibri" w:cs="Calibri"/>
          <w:b/>
          <w:bCs/>
        </w:rPr>
        <w:t xml:space="preserve">DALLA </w:t>
      </w:r>
      <w:r w:rsidRPr="00CF1EEA">
        <w:rPr>
          <w:rFonts w:ascii="Calibri" w:hAnsi="Calibri" w:cs="Calibri"/>
          <w:b/>
          <w:bCs/>
        </w:rPr>
        <w:t>REGIONE AUTONOMA DELLA SARDEGNA, ASS.TO REGIONALE DELLA PUBBLICA ISTRUZIONE, BENI CULTURALI, INFORMAZIONE, SPETTACOLO E SPORT</w:t>
      </w:r>
    </w:p>
    <w:p w14:paraId="608D47B7" w14:textId="77777777" w:rsidR="00735966" w:rsidRDefault="00735966" w:rsidP="00735966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</w:rPr>
      </w:pPr>
    </w:p>
    <w:p w14:paraId="0CD2AA3F" w14:textId="77777777" w:rsidR="00735966" w:rsidRDefault="00735966" w:rsidP="00735966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</w:rPr>
      </w:pPr>
    </w:p>
    <w:p w14:paraId="0CBC6AE3" w14:textId="27052E6C" w:rsidR="00735966" w:rsidRPr="00095467" w:rsidRDefault="00735966" w:rsidP="00735966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"/>
        </w:rPr>
      </w:pPr>
      <w:r w:rsidRPr="00095467">
        <w:rPr>
          <w:rFonts w:ascii="Calibri" w:hAnsi="Calibri" w:cs="Calibri"/>
        </w:rPr>
        <w:t>L.R. n. 1 del 21 febbraio 2023 art. 13, comma 32 – D.A.P.I. n. 2 del 27.05.2025 -</w:t>
      </w:r>
    </w:p>
    <w:p w14:paraId="335D2C28" w14:textId="77777777" w:rsidR="00735966" w:rsidRDefault="00735966" w:rsidP="00735966">
      <w:pPr>
        <w:autoSpaceDE w:val="0"/>
        <w:autoSpaceDN w:val="0"/>
        <w:adjustRightInd w:val="0"/>
        <w:ind w:left="1418"/>
        <w:jc w:val="both"/>
        <w:rPr>
          <w:rFonts w:ascii="Calibri" w:hAnsi="Calibri" w:cs="Calibri"/>
        </w:rPr>
      </w:pPr>
      <w:r w:rsidRPr="00095467">
        <w:rPr>
          <w:rFonts w:ascii="Calibri" w:hAnsi="Calibri" w:cs="Calibri"/>
        </w:rPr>
        <w:t>Contributi destinati al settore sportivo regionale. Deliberazioni della G.R. n. 11/36 del</w:t>
      </w:r>
      <w:r>
        <w:rPr>
          <w:rFonts w:ascii="Calibri" w:hAnsi="Calibri" w:cs="Calibri"/>
        </w:rPr>
        <w:t xml:space="preserve"> </w:t>
      </w:r>
      <w:r w:rsidRPr="00095467">
        <w:rPr>
          <w:rFonts w:ascii="Calibri" w:hAnsi="Calibri" w:cs="Calibri"/>
        </w:rPr>
        <w:t>23.03.2023 e n.14/19 del 13.04.2023 - Euro 5.261.233,40. Esercizio finanziario 2025.</w:t>
      </w:r>
    </w:p>
    <w:p w14:paraId="1873BC05" w14:textId="7C732218" w:rsidR="00735966" w:rsidRDefault="00735966" w:rsidP="00735966">
      <w:pPr>
        <w:autoSpaceDE w:val="0"/>
        <w:autoSpaceDN w:val="0"/>
        <w:adjustRightInd w:val="0"/>
        <w:ind w:left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Erogazione contributi da parte della Regione Autonoma della Sardegna, Ass.to Regionale della Pubblica Istruzione, Beni Culturali, Informazione, Spettacolo e Sport, ai Moto Club che siano affiliati alla F.M.I., regolarmente iscritti al Registro Nazionale delle Attività Sportive Dilettantistiche che abbiano portato a termine l’affiliazione e maturato i requisiti richiesti dai vari parametri di erogazione entro il 30 Giugno 202</w:t>
      </w:r>
      <w:r w:rsidR="001E213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</w:t>
      </w:r>
      <w:r w:rsidRPr="0055672A">
        <w:rPr>
          <w:rFonts w:ascii="Calibri" w:hAnsi="Calibri" w:cs="Calibri"/>
        </w:rPr>
        <w:t>Con Determinazione del Direttore del Servizio n. 1325 prot. n. 13040 del 29.05.2025 è stata</w:t>
      </w:r>
      <w:r>
        <w:rPr>
          <w:rFonts w:ascii="Calibri" w:hAnsi="Calibri" w:cs="Calibri"/>
        </w:rPr>
        <w:t xml:space="preserve"> </w:t>
      </w:r>
      <w:r w:rsidRPr="0055672A">
        <w:rPr>
          <w:rFonts w:ascii="Calibri" w:hAnsi="Calibri" w:cs="Calibri"/>
        </w:rPr>
        <w:t xml:space="preserve">approvata la ripartizione dei singoli contributi ed è stato assegnato a </w:t>
      </w:r>
      <w:r w:rsidR="00F240C2">
        <w:rPr>
          <w:rFonts w:ascii="Calibri" w:hAnsi="Calibri" w:cs="Calibri"/>
        </w:rPr>
        <w:t>questo</w:t>
      </w:r>
      <w:r w:rsidRPr="0055672A">
        <w:rPr>
          <w:rFonts w:ascii="Calibri" w:hAnsi="Calibri" w:cs="Calibri"/>
        </w:rPr>
        <w:t xml:space="preserve"> Comitato </w:t>
      </w:r>
      <w:r>
        <w:rPr>
          <w:rFonts w:ascii="Calibri" w:hAnsi="Calibri" w:cs="Calibri"/>
        </w:rPr>
        <w:t>R</w:t>
      </w:r>
      <w:r w:rsidRPr="0055672A">
        <w:rPr>
          <w:rFonts w:ascii="Calibri" w:hAnsi="Calibri" w:cs="Calibri"/>
        </w:rPr>
        <w:t>egionale un</w:t>
      </w:r>
      <w:r>
        <w:rPr>
          <w:rFonts w:ascii="Calibri" w:hAnsi="Calibri" w:cs="Calibri"/>
        </w:rPr>
        <w:t xml:space="preserve"> </w:t>
      </w:r>
      <w:r w:rsidRPr="0055672A">
        <w:rPr>
          <w:rFonts w:ascii="Calibri" w:hAnsi="Calibri" w:cs="Calibri"/>
        </w:rPr>
        <w:t xml:space="preserve">contributo pari a </w:t>
      </w:r>
      <w:r>
        <w:rPr>
          <w:rFonts w:ascii="Calibri" w:hAnsi="Calibri" w:cs="Calibri"/>
        </w:rPr>
        <w:t>€ 64.519,30</w:t>
      </w:r>
      <w:r w:rsidRPr="0055672A">
        <w:rPr>
          <w:rFonts w:ascii="Calibri" w:hAnsi="Calibri" w:cs="Calibri"/>
        </w:rPr>
        <w:t>.</w:t>
      </w:r>
    </w:p>
    <w:p w14:paraId="705ABD6C" w14:textId="77777777" w:rsidR="00CF1EEA" w:rsidRDefault="00CF1EEA" w:rsidP="00735966">
      <w:pPr>
        <w:autoSpaceDE w:val="0"/>
        <w:autoSpaceDN w:val="0"/>
        <w:adjustRightInd w:val="0"/>
        <w:ind w:left="1418"/>
        <w:jc w:val="both"/>
        <w:rPr>
          <w:rFonts w:ascii="Calibri" w:hAnsi="Calibri" w:cs="Calibri"/>
        </w:rPr>
      </w:pPr>
    </w:p>
    <w:p w14:paraId="00D539E3" w14:textId="40AD0BB8" w:rsidR="00CF1EEA" w:rsidRPr="0055672A" w:rsidRDefault="00CF1EEA" w:rsidP="00735966">
      <w:pPr>
        <w:autoSpaceDE w:val="0"/>
        <w:autoSpaceDN w:val="0"/>
        <w:adjustRightInd w:val="0"/>
        <w:ind w:left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Motoclub della Sardegna in regola con </w:t>
      </w:r>
      <w:r w:rsidR="00D27C28">
        <w:rPr>
          <w:rFonts w:ascii="Calibri" w:hAnsi="Calibri" w:cs="Calibri"/>
        </w:rPr>
        <w:t>i requisiti richiesti</w:t>
      </w:r>
      <w:r>
        <w:rPr>
          <w:rFonts w:ascii="Calibri" w:hAnsi="Calibri" w:cs="Calibri"/>
        </w:rPr>
        <w:t xml:space="preserve"> riceveranno al proprio indirizzo di Posta Elettronica Certificata la Circolare e la Modulistica per richiedere l’erogazione del contributo </w:t>
      </w:r>
      <w:r w:rsidR="00102910">
        <w:rPr>
          <w:rFonts w:ascii="Calibri" w:hAnsi="Calibri" w:cs="Calibri"/>
        </w:rPr>
        <w:t xml:space="preserve">a questo Comitato, </w:t>
      </w:r>
      <w:r>
        <w:rPr>
          <w:rFonts w:ascii="Calibri" w:hAnsi="Calibri" w:cs="Calibri"/>
        </w:rPr>
        <w:t>con parametri indicati dall’Ass.to Regionale allo Sport e con parametri decisi dal Comitato Regionale.</w:t>
      </w:r>
    </w:p>
    <w:p w14:paraId="399A73C6" w14:textId="77777777" w:rsidR="00865E38" w:rsidRDefault="00865E38"/>
    <w:sectPr w:rsidR="00865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3"/>
    <w:rsid w:val="00102910"/>
    <w:rsid w:val="001E213A"/>
    <w:rsid w:val="0028190C"/>
    <w:rsid w:val="00395ABC"/>
    <w:rsid w:val="005754B3"/>
    <w:rsid w:val="00735966"/>
    <w:rsid w:val="00865E38"/>
    <w:rsid w:val="008A5D20"/>
    <w:rsid w:val="009C612B"/>
    <w:rsid w:val="00CF1EEA"/>
    <w:rsid w:val="00D27C28"/>
    <w:rsid w:val="00D35433"/>
    <w:rsid w:val="00D51823"/>
    <w:rsid w:val="00F2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645D"/>
  <w15:chartTrackingRefBased/>
  <w15:docId w15:val="{C23401F1-DEFE-4E49-AB6F-B26C8D0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966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4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54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54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54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54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54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54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54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54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5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54B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54B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54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54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54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54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5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7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54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54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54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5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754B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54B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2025-07-19T18:01:00Z</dcterms:created>
  <dcterms:modified xsi:type="dcterms:W3CDTF">2025-07-20T17:20:00Z</dcterms:modified>
</cp:coreProperties>
</file>